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3" w:rsidRDefault="00FD2723" w:rsidP="00FD2723">
      <w:pPr>
        <w:pStyle w:val="Nadpis2"/>
        <w:rPr>
          <w:rFonts w:asciiTheme="majorHAnsi" w:eastAsiaTheme="majorEastAsia" w:hAnsiTheme="majorHAnsi"/>
          <w:sz w:val="26"/>
          <w:szCs w:val="26"/>
        </w:rPr>
      </w:pPr>
      <w:bookmarkStart w:id="0" w:name="_GoBack"/>
      <w:bookmarkEnd w:id="0"/>
      <w:r>
        <w:t>Podpora při místní adaptaci na změnu klimatu v obcích a menších městech v ČR</w:t>
      </w:r>
    </w:p>
    <w:p w:rsidR="00FD2723" w:rsidRDefault="00A00827" w:rsidP="00FD2723">
      <w:pPr>
        <w:pStyle w:val="Podtitul"/>
      </w:pPr>
      <w:r>
        <w:t>Informace o workshopu</w:t>
      </w:r>
    </w:p>
    <w:p w:rsidR="00FD2723" w:rsidRPr="00FD2723" w:rsidRDefault="00FD2723" w:rsidP="00FD2723">
      <w:pPr>
        <w:rPr>
          <w:rFonts w:ascii="Times New Roman" w:hAnsi="Times New Roman" w:cs="Times New Roman"/>
          <w:lang w:val="cs-CZ"/>
        </w:rPr>
      </w:pPr>
    </w:p>
    <w:p w:rsidR="00A5234C" w:rsidRDefault="00A5234C" w:rsidP="00FD27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úterý 26. června 2018 se na Vysoké škole regionálního rozvoje a Bankovním institutu – AMBIS konal workshop zaměřený podporu obcí a menších měst při adaptaci na změnu klimatu, který organizoval partner školy - </w:t>
      </w:r>
      <w:proofErr w:type="spellStart"/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>Civitas</w:t>
      </w:r>
      <w:proofErr w:type="spellEnd"/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 per </w:t>
      </w:r>
      <w:proofErr w:type="spellStart"/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>Populi</w:t>
      </w:r>
      <w:proofErr w:type="spellEnd"/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, o.p.s.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ve spolupráci s Agenturou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Konikec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o.p.s. v rámci projektu </w:t>
      </w:r>
      <w:r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Podpora při místní adaptaci na změnu klimatu v obcích a menších městech v ČR, </w:t>
      </w:r>
      <w:r>
        <w:rPr>
          <w:rFonts w:ascii="Times New Roman" w:hAnsi="Times New Roman" w:cs="Times New Roman"/>
          <w:sz w:val="24"/>
          <w:szCs w:val="24"/>
          <w:lang w:val="cs-CZ"/>
        </w:rPr>
        <w:t>realizovaného</w:t>
      </w:r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 s finanční podporou Ministerstva životního prostředí ČR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A5490" w:rsidRDefault="00A5234C" w:rsidP="00FD27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Workshop byl primárně určen</w:t>
      </w:r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 pro starosty a zástupce obcí, </w:t>
      </w:r>
      <w:r>
        <w:rPr>
          <w:rFonts w:ascii="Times New Roman" w:hAnsi="Times New Roman" w:cs="Times New Roman"/>
          <w:sz w:val="24"/>
          <w:szCs w:val="24"/>
          <w:lang w:val="cs-CZ"/>
        </w:rPr>
        <w:t>ale zúčastnila se ho i širší odborná veřejnost a studenti. Na workshopu</w:t>
      </w:r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byla </w:t>
      </w:r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>představena 1.</w:t>
      </w:r>
      <w:r w:rsidR="00FD27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verze </w:t>
      </w:r>
      <w:r w:rsidR="00CA5490"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online asistence pro obce a menší a střední města pro na tvorbu místních adaptačních plánů a postupů </w:t>
      </w:r>
      <w:r w:rsidR="00FD2723" w:rsidRPr="00FD2723">
        <w:rPr>
          <w:rFonts w:ascii="Times New Roman" w:hAnsi="Times New Roman" w:cs="Times New Roman"/>
          <w:sz w:val="24"/>
          <w:szCs w:val="24"/>
          <w:lang w:val="cs-CZ"/>
        </w:rPr>
        <w:t>a manuálu na podporu adaptace obcí a měst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tzv. „asistent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Road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Map“ a rovněž GIS jako účinný nástroj při řešení některých aspektů dopadů změny klimatu. </w:t>
      </w:r>
      <w:r w:rsidR="00CA5490">
        <w:rPr>
          <w:rFonts w:ascii="Times New Roman" w:hAnsi="Times New Roman" w:cs="Times New Roman"/>
          <w:sz w:val="24"/>
          <w:szCs w:val="24"/>
          <w:lang w:val="cs-CZ"/>
        </w:rPr>
        <w:t xml:space="preserve">(Prezentace z workshopu můžete nalézt na stránkách projektu - </w:t>
      </w:r>
      <w:hyperlink r:id="rId7" w:history="1">
        <w:r w:rsidR="00CA5490" w:rsidRPr="00E0634E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www.adaptacesidel.cz</w:t>
        </w:r>
      </w:hyperlink>
      <w:r w:rsidR="00CA5490">
        <w:rPr>
          <w:rFonts w:ascii="Times New Roman" w:hAnsi="Times New Roman" w:cs="Times New Roman"/>
          <w:sz w:val="24"/>
          <w:szCs w:val="24"/>
          <w:lang w:val="cs-CZ"/>
        </w:rPr>
        <w:t xml:space="preserve"> a na stránkách jeho garanta - </w:t>
      </w:r>
      <w:hyperlink r:id="rId8" w:history="1">
        <w:r w:rsidR="00CA5490" w:rsidRPr="00E0634E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www.civitas-group.cz</w:t>
        </w:r>
      </w:hyperlink>
      <w:r w:rsidR="00CA5490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FD2723" w:rsidRPr="00144EAC" w:rsidRDefault="00CA5490" w:rsidP="00FD27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rámci workshopu proběhla i zpětnovazební anketa, ze které vyplynulo, že 89% účastníků workshopu se domnívá, že </w:t>
      </w:r>
      <w:r w:rsidR="00144EAC">
        <w:rPr>
          <w:rFonts w:ascii="Times New Roman" w:hAnsi="Times New Roman" w:cs="Times New Roman"/>
          <w:sz w:val="24"/>
          <w:szCs w:val="24"/>
          <w:lang w:val="cs-CZ"/>
        </w:rPr>
        <w:t xml:space="preserve">adaptační opatření smysl mají a 61% z nich již </w:t>
      </w:r>
      <w:r w:rsidR="00144EAC" w:rsidRPr="00144EAC">
        <w:rPr>
          <w:rFonts w:ascii="Times New Roman" w:hAnsi="Times New Roman" w:cs="Times New Roman"/>
          <w:sz w:val="24"/>
          <w:szCs w:val="24"/>
          <w:lang w:val="cs-CZ"/>
        </w:rPr>
        <w:t xml:space="preserve">adaptační opatření na úrovni obcí </w:t>
      </w:r>
      <w:r w:rsidR="00144EAC">
        <w:rPr>
          <w:rFonts w:ascii="Times New Roman" w:hAnsi="Times New Roman" w:cs="Times New Roman"/>
          <w:sz w:val="24"/>
          <w:szCs w:val="24"/>
          <w:lang w:val="cs-CZ"/>
        </w:rPr>
        <w:t xml:space="preserve">vidělo. Z měst a obcí v ČR byly zmíněny </w:t>
      </w:r>
      <w:r w:rsidR="00144EAC" w:rsidRPr="00144EAC">
        <w:rPr>
          <w:rFonts w:ascii="Times New Roman" w:hAnsi="Times New Roman" w:cs="Times New Roman"/>
          <w:sz w:val="24"/>
          <w:szCs w:val="24"/>
          <w:lang w:val="cs-CZ"/>
        </w:rPr>
        <w:t>Hradec Králové, Plzeň, Praha, Brno,</w:t>
      </w:r>
      <w:r w:rsidR="00144EAC">
        <w:rPr>
          <w:rFonts w:ascii="Times New Roman" w:hAnsi="Times New Roman" w:cs="Times New Roman"/>
          <w:sz w:val="24"/>
          <w:szCs w:val="24"/>
          <w:lang w:val="cs-CZ"/>
        </w:rPr>
        <w:t xml:space="preserve"> z menších obcí pak Dačice, Rakovník a Třebotov. Jako adaptační opatření pak byla zmiňována </w:t>
      </w:r>
      <w:r w:rsidR="00144EAC" w:rsidRPr="00144EAC">
        <w:rPr>
          <w:rFonts w:ascii="Times New Roman" w:hAnsi="Times New Roman" w:cs="Times New Roman"/>
          <w:sz w:val="24"/>
          <w:szCs w:val="24"/>
          <w:lang w:val="cs-CZ"/>
        </w:rPr>
        <w:t>revitalizace vodních toků, revitalizace dřevin, rekonstrukce náměstí, parkoviště - vsakovací bloky, výsadba zeleně, protipovodňová opatření, udržení vody v krajině - retence, zelené střechy, zelené fasády, zateplování budov</w:t>
      </w:r>
      <w:r w:rsidR="00144EAC">
        <w:rPr>
          <w:rFonts w:ascii="Times New Roman" w:hAnsi="Times New Roman" w:cs="Times New Roman"/>
          <w:sz w:val="24"/>
          <w:szCs w:val="24"/>
          <w:lang w:val="cs-CZ"/>
        </w:rPr>
        <w:t xml:space="preserve">. Z hlediska tvorby digitalizovaného asistenta jej všichni účastníci považují za smysluplného, nicméně jen 44% z nich si myslí, že tento asistent </w:t>
      </w:r>
      <w:r w:rsidR="00144EAC" w:rsidRPr="00144EAC">
        <w:rPr>
          <w:rFonts w:ascii="Times New Roman" w:hAnsi="Times New Roman" w:cs="Times New Roman"/>
          <w:sz w:val="24"/>
          <w:szCs w:val="24"/>
          <w:lang w:val="cs-CZ"/>
        </w:rPr>
        <w:t>zvýší zájem vedení obcí o tvorbu adaptačních strategií, 50% účastníků neví. Z dalších aktivit, které by tento zájem mohly zvýšit</w:t>
      </w:r>
      <w:r w:rsidR="00144EA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144EAC" w:rsidRPr="00144EAC">
        <w:rPr>
          <w:rFonts w:ascii="Times New Roman" w:hAnsi="Times New Roman" w:cs="Times New Roman"/>
          <w:sz w:val="24"/>
          <w:szCs w:val="24"/>
          <w:lang w:val="cs-CZ"/>
        </w:rPr>
        <w:t xml:space="preserve"> byly jmenovány jednoduchost a stručnost návodů, osvěta a informovanost, semináře, navazující podpora státu vč. finanční, zájem obyvatel či kvalifikovaní tvůrci strategií. Jeden z účastníků se vyjádřil, že nejvíce by “zabrala” katastrofa a zmínil zvýšený zájem o protip</w:t>
      </w:r>
      <w:r w:rsidR="00144EAC">
        <w:rPr>
          <w:rFonts w:ascii="Times New Roman" w:hAnsi="Times New Roman" w:cs="Times New Roman"/>
          <w:sz w:val="24"/>
          <w:szCs w:val="24"/>
          <w:lang w:val="cs-CZ"/>
        </w:rPr>
        <w:t>ovodňová opatření v letech 1998</w:t>
      </w:r>
      <w:r w:rsidR="00144EAC" w:rsidRPr="00144EAC">
        <w:rPr>
          <w:rFonts w:ascii="Times New Roman" w:hAnsi="Times New Roman" w:cs="Times New Roman"/>
          <w:sz w:val="24"/>
          <w:szCs w:val="24"/>
          <w:lang w:val="cs-CZ"/>
        </w:rPr>
        <w:t xml:space="preserve"> a 2002.</w:t>
      </w:r>
    </w:p>
    <w:p w:rsidR="00CA5490" w:rsidRPr="00FD2723" w:rsidRDefault="00144EAC" w:rsidP="00FD27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B10D0">
        <w:rPr>
          <w:rFonts w:ascii="Times New Roman" w:hAnsi="Times New Roman" w:cs="Times New Roman"/>
          <w:sz w:val="24"/>
          <w:szCs w:val="24"/>
          <w:lang w:val="cs-CZ"/>
        </w:rPr>
        <w:t xml:space="preserve">Projekt </w:t>
      </w:r>
      <w:r w:rsidR="00FB10D0" w:rsidRPr="00FB10D0">
        <w:rPr>
          <w:rFonts w:ascii="Times New Roman" w:hAnsi="Times New Roman" w:cs="Times New Roman"/>
          <w:sz w:val="24"/>
          <w:szCs w:val="24"/>
          <w:lang w:val="cs-CZ"/>
        </w:rPr>
        <w:t>bude nyní pokračovat pracemi na přípravě elektronického asistenta pro větší obce a menší a střední města a přípravou mapy rizik.</w:t>
      </w:r>
    </w:p>
    <w:p w:rsidR="004173B7" w:rsidRDefault="00FD2723" w:rsidP="00FD27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D2723">
        <w:rPr>
          <w:rFonts w:ascii="Times New Roman" w:hAnsi="Times New Roman" w:cs="Times New Roman"/>
          <w:sz w:val="24"/>
          <w:szCs w:val="24"/>
          <w:lang w:val="cs-CZ"/>
        </w:rPr>
        <w:t xml:space="preserve">Mgr. Michael </w:t>
      </w:r>
      <w:proofErr w:type="spellStart"/>
      <w:r w:rsidRPr="00FD2723">
        <w:rPr>
          <w:rFonts w:ascii="Times New Roman" w:hAnsi="Times New Roman" w:cs="Times New Roman"/>
          <w:sz w:val="24"/>
          <w:szCs w:val="24"/>
          <w:lang w:val="cs-CZ"/>
        </w:rPr>
        <w:t>Pondělíček</w:t>
      </w:r>
      <w:proofErr w:type="spellEnd"/>
      <w:r w:rsidRPr="00FD2723">
        <w:rPr>
          <w:rFonts w:ascii="Times New Roman" w:hAnsi="Times New Roman" w:cs="Times New Roman"/>
          <w:sz w:val="24"/>
          <w:szCs w:val="24"/>
          <w:lang w:val="cs-CZ"/>
        </w:rPr>
        <w:t>, Ph.D.</w:t>
      </w:r>
      <w:r w:rsidRPr="00FD2723">
        <w:rPr>
          <w:rFonts w:ascii="Times New Roman" w:hAnsi="Times New Roman" w:cs="Times New Roman"/>
          <w:sz w:val="24"/>
          <w:szCs w:val="24"/>
          <w:lang w:val="cs-CZ"/>
        </w:rPr>
        <w:br/>
        <w:t>hlavní garant projektu</w:t>
      </w:r>
    </w:p>
    <w:p w:rsidR="00FD2723" w:rsidRPr="00FD2723" w:rsidRDefault="00A5234C" w:rsidP="00FD2723">
      <w:pPr>
        <w:rPr>
          <w:rFonts w:ascii="Times New Roman" w:hAnsi="Times New Roman" w:cs="Times New Roman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28.6</w:t>
      </w:r>
      <w:r w:rsidR="00FD2723">
        <w:rPr>
          <w:rFonts w:ascii="Times New Roman" w:hAnsi="Times New Roman" w:cs="Times New Roman"/>
          <w:sz w:val="24"/>
          <w:szCs w:val="24"/>
          <w:lang w:val="cs-CZ"/>
        </w:rPr>
        <w:t>.2018</w:t>
      </w:r>
      <w:proofErr w:type="gramEnd"/>
    </w:p>
    <w:sectPr w:rsidR="00FD2723" w:rsidRPr="00FD2723" w:rsidSect="00BC1F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5F" w:rsidRDefault="00B1425F">
      <w:r>
        <w:separator/>
      </w:r>
    </w:p>
  </w:endnote>
  <w:endnote w:type="continuationSeparator" w:id="0">
    <w:p w:rsidR="00B1425F" w:rsidRDefault="00B1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BC" w:rsidRDefault="00D564BC">
    <w:pPr>
      <w:pStyle w:val="Zpat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CIVITAS PER POPULI, </w:t>
    </w:r>
    <w:r w:rsidR="00CC00CD">
      <w:rPr>
        <w:rFonts w:ascii="Century Gothic" w:hAnsi="Century Gothic"/>
      </w:rPr>
      <w:t xml:space="preserve">o.p.s. </w:t>
    </w:r>
    <w:r>
      <w:rPr>
        <w:rFonts w:ascii="Century Gothic" w:hAnsi="Century Gothic"/>
      </w:rPr>
      <w:t>Střelecká 574/13, 500 02 Hradec Králové</w:t>
    </w:r>
  </w:p>
  <w:p w:rsidR="00D564BC" w:rsidRDefault="00D83C1E">
    <w:pPr>
      <w:pStyle w:val="Zpat"/>
      <w:jc w:val="center"/>
      <w:rPr>
        <w:rFonts w:ascii="Century Gothic" w:hAnsi="Century Gothic"/>
      </w:rPr>
    </w:pPr>
    <w:r>
      <w:rPr>
        <w:rFonts w:ascii="Century Gothic" w:hAnsi="Century Gothic"/>
      </w:rPr>
      <w:t>www.civitas-group.cz</w:t>
    </w:r>
    <w:r w:rsidR="00D564BC">
      <w:rPr>
        <w:rFonts w:ascii="Century Gothic" w:hAnsi="Century Gothic"/>
      </w:rPr>
      <w:t xml:space="preserve">, e-mail: </w:t>
    </w:r>
    <w:r>
      <w:rPr>
        <w:rFonts w:ascii="Century Gothic" w:hAnsi="Century Gothic"/>
      </w:rPr>
      <w:t>civitasperpopuli@gmail.com</w:t>
    </w:r>
    <w:r w:rsidR="00D564BC">
      <w:rPr>
        <w:rFonts w:ascii="Century Gothic" w:hAnsi="Century Gothic"/>
      </w:rPr>
      <w:t xml:space="preserve">, tel.: </w:t>
    </w:r>
    <w:r w:rsidR="004173B7">
      <w:rPr>
        <w:rFonts w:ascii="Century Gothic" w:hAnsi="Century Gothic"/>
      </w:rPr>
      <w:t>603 554 155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5F" w:rsidRDefault="00B1425F">
      <w:r>
        <w:separator/>
      </w:r>
    </w:p>
  </w:footnote>
  <w:footnote w:type="continuationSeparator" w:id="0">
    <w:p w:rsidR="00B1425F" w:rsidRDefault="00B1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BC" w:rsidRDefault="00D83C1E">
    <w:pPr>
      <w:pStyle w:val="Zhlav"/>
    </w:pPr>
    <w:r>
      <w:rPr>
        <w:noProof/>
        <w:lang w:val="en-US" w:eastAsia="en-US"/>
      </w:rPr>
      <w:drawing>
        <wp:inline distT="0" distB="0" distL="0" distR="0">
          <wp:extent cx="1981200" cy="1085850"/>
          <wp:effectExtent l="19050" t="0" r="0" b="0"/>
          <wp:docPr id="3" name="obrázek 3" descr="D:\silhankova\Civitas\logo Civitas\Civitas per populi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ilhankova\Civitas\logo Civitas\Civitas per populi_ma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849" b="31360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3C1E" w:rsidRDefault="00D83C1E">
    <w:pPr>
      <w:pStyle w:val="Zhlav"/>
    </w:pPr>
  </w:p>
  <w:p w:rsidR="00D83C1E" w:rsidRDefault="00D83C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03B"/>
    <w:multiLevelType w:val="hybridMultilevel"/>
    <w:tmpl w:val="30687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34355"/>
    <w:multiLevelType w:val="hybridMultilevel"/>
    <w:tmpl w:val="1E9EDB82"/>
    <w:lvl w:ilvl="0" w:tplc="0A825E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25D63146"/>
    <w:multiLevelType w:val="hybridMultilevel"/>
    <w:tmpl w:val="EC5E81F6"/>
    <w:lvl w:ilvl="0" w:tplc="A75014BC">
      <w:start w:val="5"/>
      <w:numFmt w:val="decimal"/>
      <w:lvlText w:val="%1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2F9D62BB"/>
    <w:multiLevelType w:val="hybridMultilevel"/>
    <w:tmpl w:val="BD2A6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257C8"/>
    <w:multiLevelType w:val="singleLevel"/>
    <w:tmpl w:val="4EDCD44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 w15:restartNumberingAfterBreak="0">
    <w:nsid w:val="3F32308C"/>
    <w:multiLevelType w:val="hybridMultilevel"/>
    <w:tmpl w:val="FC389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335E9"/>
    <w:multiLevelType w:val="hybridMultilevel"/>
    <w:tmpl w:val="BB7C2B8A"/>
    <w:lvl w:ilvl="0" w:tplc="11E6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C6DCB"/>
    <w:multiLevelType w:val="hybridMultilevel"/>
    <w:tmpl w:val="B2643D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964AF"/>
    <w:multiLevelType w:val="hybridMultilevel"/>
    <w:tmpl w:val="D436C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23BAA"/>
    <w:multiLevelType w:val="hybridMultilevel"/>
    <w:tmpl w:val="36326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22486"/>
    <w:multiLevelType w:val="hybridMultilevel"/>
    <w:tmpl w:val="46627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546E84"/>
    <w:multiLevelType w:val="hybridMultilevel"/>
    <w:tmpl w:val="FAE84B0E"/>
    <w:lvl w:ilvl="0" w:tplc="9E14D61A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A"/>
    <w:rsid w:val="00010FA6"/>
    <w:rsid w:val="00032F7A"/>
    <w:rsid w:val="00047DBA"/>
    <w:rsid w:val="00081DB6"/>
    <w:rsid w:val="00087277"/>
    <w:rsid w:val="0009644F"/>
    <w:rsid w:val="0009737C"/>
    <w:rsid w:val="000E7CA1"/>
    <w:rsid w:val="000F6FD7"/>
    <w:rsid w:val="00122BD7"/>
    <w:rsid w:val="00144EAC"/>
    <w:rsid w:val="00153B02"/>
    <w:rsid w:val="00180836"/>
    <w:rsid w:val="001A67E0"/>
    <w:rsid w:val="001C015E"/>
    <w:rsid w:val="001E6A30"/>
    <w:rsid w:val="001E716A"/>
    <w:rsid w:val="00213D5B"/>
    <w:rsid w:val="002152FC"/>
    <w:rsid w:val="00254568"/>
    <w:rsid w:val="00287449"/>
    <w:rsid w:val="00295927"/>
    <w:rsid w:val="002A6D0C"/>
    <w:rsid w:val="002D5D35"/>
    <w:rsid w:val="002E02DA"/>
    <w:rsid w:val="00324191"/>
    <w:rsid w:val="003920B4"/>
    <w:rsid w:val="003A2DF0"/>
    <w:rsid w:val="003F3FA9"/>
    <w:rsid w:val="004173B7"/>
    <w:rsid w:val="00432B03"/>
    <w:rsid w:val="004331A0"/>
    <w:rsid w:val="00464F72"/>
    <w:rsid w:val="004D7DF7"/>
    <w:rsid w:val="00503906"/>
    <w:rsid w:val="00515817"/>
    <w:rsid w:val="00516416"/>
    <w:rsid w:val="00547954"/>
    <w:rsid w:val="005E4549"/>
    <w:rsid w:val="005F058B"/>
    <w:rsid w:val="00601A3D"/>
    <w:rsid w:val="006064B8"/>
    <w:rsid w:val="006175C2"/>
    <w:rsid w:val="006671C7"/>
    <w:rsid w:val="006701FF"/>
    <w:rsid w:val="00682612"/>
    <w:rsid w:val="00685483"/>
    <w:rsid w:val="006B617D"/>
    <w:rsid w:val="006B6BD4"/>
    <w:rsid w:val="006E04EA"/>
    <w:rsid w:val="006E1930"/>
    <w:rsid w:val="00756E2E"/>
    <w:rsid w:val="00762287"/>
    <w:rsid w:val="00767BC4"/>
    <w:rsid w:val="0077376E"/>
    <w:rsid w:val="007779C6"/>
    <w:rsid w:val="007968FB"/>
    <w:rsid w:val="007A0A82"/>
    <w:rsid w:val="007A3559"/>
    <w:rsid w:val="008301FC"/>
    <w:rsid w:val="00881B94"/>
    <w:rsid w:val="0088514C"/>
    <w:rsid w:val="008A3D3D"/>
    <w:rsid w:val="008F0C81"/>
    <w:rsid w:val="00912C66"/>
    <w:rsid w:val="00936F64"/>
    <w:rsid w:val="009753A8"/>
    <w:rsid w:val="009821F2"/>
    <w:rsid w:val="009A5E56"/>
    <w:rsid w:val="009B115F"/>
    <w:rsid w:val="009C130F"/>
    <w:rsid w:val="00A00827"/>
    <w:rsid w:val="00A505E0"/>
    <w:rsid w:val="00A5234C"/>
    <w:rsid w:val="00A716D0"/>
    <w:rsid w:val="00AB365E"/>
    <w:rsid w:val="00B00456"/>
    <w:rsid w:val="00B1425F"/>
    <w:rsid w:val="00B46817"/>
    <w:rsid w:val="00B50561"/>
    <w:rsid w:val="00BC1FA8"/>
    <w:rsid w:val="00BD301B"/>
    <w:rsid w:val="00BE5DF2"/>
    <w:rsid w:val="00C03DD7"/>
    <w:rsid w:val="00C40ADD"/>
    <w:rsid w:val="00C82A0C"/>
    <w:rsid w:val="00CA1855"/>
    <w:rsid w:val="00CA3715"/>
    <w:rsid w:val="00CA5490"/>
    <w:rsid w:val="00CC00CD"/>
    <w:rsid w:val="00D564BC"/>
    <w:rsid w:val="00D61072"/>
    <w:rsid w:val="00D821E9"/>
    <w:rsid w:val="00D83C1E"/>
    <w:rsid w:val="00D87A49"/>
    <w:rsid w:val="00DB2D08"/>
    <w:rsid w:val="00DD68EE"/>
    <w:rsid w:val="00DE4A9D"/>
    <w:rsid w:val="00E33EB4"/>
    <w:rsid w:val="00E525B6"/>
    <w:rsid w:val="00E937A0"/>
    <w:rsid w:val="00ED1EA6"/>
    <w:rsid w:val="00ED21A9"/>
    <w:rsid w:val="00EF4523"/>
    <w:rsid w:val="00F01F47"/>
    <w:rsid w:val="00F07B6A"/>
    <w:rsid w:val="00F23494"/>
    <w:rsid w:val="00F85EB2"/>
    <w:rsid w:val="00F93C4D"/>
    <w:rsid w:val="00F97015"/>
    <w:rsid w:val="00FB10D0"/>
    <w:rsid w:val="00FB4C6F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164462-99CC-4287-B567-837D7A68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72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C1F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BC1F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qFormat/>
    <w:rsid w:val="00BC1F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1F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  <w:lang w:val="cs-CZ" w:eastAsia="cs-CZ"/>
    </w:rPr>
  </w:style>
  <w:style w:type="paragraph" w:styleId="Zkladntextodsazen">
    <w:name w:val="Body Text Indent"/>
    <w:basedOn w:val="Normln"/>
    <w:rsid w:val="00BC1FA8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odsazen2">
    <w:name w:val="Body Text Indent 2"/>
    <w:basedOn w:val="Normln"/>
    <w:rsid w:val="00BC1FA8"/>
    <w:pPr>
      <w:spacing w:after="0" w:line="240" w:lineRule="auto"/>
      <w:ind w:left="2410" w:hanging="99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hlav">
    <w:name w:val="header"/>
    <w:basedOn w:val="Normln"/>
    <w:rsid w:val="00BC1F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rsid w:val="00BC1F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basedOn w:val="Standardnpsmoodstavce"/>
    <w:rsid w:val="00BC1FA8"/>
  </w:style>
  <w:style w:type="character" w:styleId="Hypertextovodkaz">
    <w:name w:val="Hyperlink"/>
    <w:basedOn w:val="Standardnpsmoodstavce"/>
    <w:uiPriority w:val="99"/>
    <w:rsid w:val="00BC1FA8"/>
    <w:rPr>
      <w:color w:val="0000FF"/>
      <w:u w:val="single"/>
    </w:rPr>
  </w:style>
  <w:style w:type="paragraph" w:styleId="Textpoznpodarou">
    <w:name w:val="footnote text"/>
    <w:basedOn w:val="Normln"/>
    <w:semiHidden/>
    <w:rsid w:val="00BC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semiHidden/>
    <w:rsid w:val="00BC1FA8"/>
    <w:rPr>
      <w:vertAlign w:val="superscript"/>
    </w:rPr>
  </w:style>
  <w:style w:type="paragraph" w:styleId="Rozloendokumentu">
    <w:name w:val="Document Map"/>
    <w:basedOn w:val="Normln"/>
    <w:semiHidden/>
    <w:rsid w:val="00BC1F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table" w:styleId="Mkatabulky">
    <w:name w:val="Table Grid"/>
    <w:basedOn w:val="Normlntabulka"/>
    <w:rsid w:val="005E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821F2"/>
    <w:pPr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D83C1E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D83C1E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D83C1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B5056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D27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tas-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ptaceside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_ntb-silhankova\Civitas\hlav_pap_CPP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hlav_pap_CPP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ŠKOLA URBANISMU</vt:lpstr>
    </vt:vector>
  </TitlesOfParts>
  <Company>CM Pharma s.r.o.</Company>
  <LinksUpToDate>false</LinksUpToDate>
  <CharactersWithSpaces>2541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mailto:civitasperpopuli@volny.cz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ŠKOLA URBANISMU</dc:title>
  <dc:creator>user</dc:creator>
  <cp:lastModifiedBy>Vladimíra Šilhánková</cp:lastModifiedBy>
  <cp:revision>3</cp:revision>
  <cp:lastPrinted>2018-05-28T13:13:00Z</cp:lastPrinted>
  <dcterms:created xsi:type="dcterms:W3CDTF">2018-11-29T09:18:00Z</dcterms:created>
  <dcterms:modified xsi:type="dcterms:W3CDTF">2018-11-29T09:19:00Z</dcterms:modified>
</cp:coreProperties>
</file>